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bookmarkStart w:colFirst="0" w:colLast="0" w:name="_einj6eyxythh" w:id="0"/>
      <w:bookmarkEnd w:id="0"/>
      <w:r w:rsidDel="00000000" w:rsidR="00000000" w:rsidRPr="00000000">
        <w:rPr>
          <w:color w:val="000000"/>
          <w:rtl w:val="0"/>
        </w:rPr>
        <w:t xml:space="preserve">別記様式１－（３）</w:t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14" w:lineRule="auto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b w:val="1"/>
          <w:bCs w:val="1"/>
          <w:color w:val="000000"/>
          <w:sz w:val="40"/>
          <w:szCs w:val="40"/>
          <w:rtl w:val="0"/>
        </w:rPr>
        <w:t xml:space="preserve">フラワーマスター推薦同意書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令和    年    月    日</w:t>
      </w:r>
    </w:p>
    <w:p w:rsidR="00000000" w:rsidDel="00000000" w:rsidP="00000000" w:rsidRDefault="00000000" w:rsidRPr="00000000" w14:paraId="0000000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市町村長　様</w:t>
      </w:r>
    </w:p>
    <w:p w:rsidR="00000000" w:rsidDel="00000000" w:rsidP="00000000" w:rsidRDefault="00000000" w:rsidRPr="00000000" w14:paraId="0000000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住所</w:t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氏名                            </w:t>
      </w:r>
    </w:p>
    <w:p w:rsidR="00000000" w:rsidDel="00000000" w:rsidP="00000000" w:rsidRDefault="00000000" w:rsidRPr="00000000" w14:paraId="0000000F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</w:t>
      </w:r>
    </w:p>
    <w:p w:rsidR="00000000" w:rsidDel="00000000" w:rsidP="00000000" w:rsidRDefault="00000000" w:rsidRPr="00000000" w14:paraId="0000001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私は、このたびフラワーマスターとして推薦されることに同意します。</w:t>
      </w:r>
    </w:p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Gothic" w:cs="MS Gothic" w:eastAsia="MS Gothic" w:hAnsi="MS Gothic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